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187B1" w14:textId="1001B708" w:rsidR="0082190D" w:rsidRDefault="00D62396">
      <w:pPr>
        <w:rPr>
          <w:b/>
          <w:bCs/>
          <w:sz w:val="36"/>
          <w:szCs w:val="36"/>
        </w:rPr>
      </w:pPr>
      <w:r w:rsidRPr="00D62396">
        <w:rPr>
          <w:b/>
          <w:bCs/>
          <w:sz w:val="36"/>
          <w:szCs w:val="36"/>
        </w:rPr>
        <w:t>29.03: Einmal am Tag etwas V</w:t>
      </w:r>
      <w:bookmarkStart w:id="0" w:name="_Hlk158554648"/>
      <w:r w:rsidRPr="00D62396">
        <w:rPr>
          <w:b/>
          <w:bCs/>
          <w:sz w:val="36"/>
          <w:szCs w:val="36"/>
        </w:rPr>
        <w:t>errü</w:t>
      </w:r>
      <w:bookmarkEnd w:id="0"/>
      <w:r w:rsidRPr="00D62396">
        <w:rPr>
          <w:b/>
          <w:bCs/>
          <w:sz w:val="36"/>
          <w:szCs w:val="36"/>
        </w:rPr>
        <w:t>cktes tun</w:t>
      </w:r>
    </w:p>
    <w:p w14:paraId="615206DA" w14:textId="4DAF2226" w:rsidR="00CE0032" w:rsidRDefault="00CE0032" w:rsidP="00CE0032">
      <w:pPr>
        <w:jc w:val="both"/>
        <w:rPr>
          <w:sz w:val="32"/>
          <w:szCs w:val="32"/>
        </w:rPr>
      </w:pPr>
      <w:r w:rsidRPr="00CE0032">
        <w:rPr>
          <w:sz w:val="32"/>
          <w:szCs w:val="32"/>
        </w:rPr>
        <w:t>Sie lieben</w:t>
      </w:r>
      <w:r>
        <w:rPr>
          <w:sz w:val="32"/>
          <w:szCs w:val="32"/>
        </w:rPr>
        <w:t xml:space="preserve"> die Überraschung? Dann sollten Sie auch immer bereit sein, selber dafür zu sorgen! Keinen Partner, auch den potenziellen, lässt das unberührt. Outen Sie sich als spontaner und einfallsreicher Mensch, der immer für eine liebenswerte Verrücktheit gut ist. Der Überraschungsmoment wird auf Ihrer Seite sein, Sie werden Anerkennung und Beachtung erreichen.</w:t>
      </w:r>
    </w:p>
    <w:p w14:paraId="7B1A5A18" w14:textId="1075F04F" w:rsidR="0029754A" w:rsidRDefault="0029754A" w:rsidP="0029754A">
      <w:pPr>
        <w:rPr>
          <w:sz w:val="32"/>
          <w:szCs w:val="32"/>
        </w:rPr>
      </w:pPr>
      <w:r w:rsidRPr="0029754A">
        <w:rPr>
          <w:sz w:val="32"/>
          <w:szCs w:val="32"/>
        </w:rPr>
        <w:t xml:space="preserve">Wenn Sie gerade auf der Suche nach Ihrer Traumfrau oder Ihrem Traummann sind, dann sollten Sie unbedingt auf </w:t>
      </w:r>
      <w:r w:rsidRPr="0029754A">
        <w:rPr>
          <w:color w:val="FF0000"/>
          <w:sz w:val="32"/>
          <w:szCs w:val="32"/>
        </w:rPr>
        <w:t>LINK PLATTFORM</w:t>
      </w:r>
      <w:r w:rsidRPr="0029754A">
        <w:rPr>
          <w:sz w:val="32"/>
          <w:szCs w:val="32"/>
        </w:rPr>
        <w:t xml:space="preserve"> vorbeischauen. Auf dieser Seite kostenfrei eingeloggt, helfen Ihnen ein breitgefächerter Fragen- und ein ebenso anregender Fotoflirt die Liebe Ihres Lebens, in nur wenigen Schritten zu generieren.</w:t>
      </w:r>
    </w:p>
    <w:p w14:paraId="29316044" w14:textId="3B56B468" w:rsidR="0029754A" w:rsidRPr="0029754A" w:rsidRDefault="0029754A" w:rsidP="0029754A">
      <w:pPr>
        <w:rPr>
          <w:sz w:val="36"/>
          <w:szCs w:val="36"/>
        </w:rPr>
      </w:pPr>
      <w:r w:rsidRPr="0029754A">
        <w:rPr>
          <w:b/>
          <w:bCs/>
          <w:sz w:val="36"/>
          <w:szCs w:val="36"/>
        </w:rPr>
        <w:t>Fünf zeitlose Tipps, die für Überraschung sorgen</w:t>
      </w:r>
    </w:p>
    <w:p w14:paraId="11656D2F" w14:textId="7F0A2A8B" w:rsidR="0029754A" w:rsidRDefault="0029754A" w:rsidP="00CE0032">
      <w:pPr>
        <w:jc w:val="both"/>
        <w:rPr>
          <w:sz w:val="32"/>
          <w:szCs w:val="32"/>
        </w:rPr>
      </w:pPr>
      <w:r>
        <w:rPr>
          <w:sz w:val="32"/>
          <w:szCs w:val="32"/>
        </w:rPr>
        <w:t xml:space="preserve">Am 29. März sollten Sie mit einer Überraschung punkten. Sorgfältige Planung ist das „A“ und „O“. Sie sollten nicht einfach platt mit der Tür ins Haus fallen, sondern das Ereignis wohlüberlegt </w:t>
      </w:r>
      <w:r w:rsidR="00A05D73">
        <w:rPr>
          <w:sz w:val="32"/>
          <w:szCs w:val="32"/>
        </w:rPr>
        <w:t>angehen</w:t>
      </w:r>
      <w:r>
        <w:rPr>
          <w:sz w:val="32"/>
          <w:szCs w:val="32"/>
        </w:rPr>
        <w:t>.</w:t>
      </w:r>
      <w:r w:rsidR="00A05D73">
        <w:rPr>
          <w:sz w:val="32"/>
          <w:szCs w:val="32"/>
        </w:rPr>
        <w:t xml:space="preserve"> Vorher sollte klar sein, dass es Ihrem Schatz gefallen wird, was Sie am besten vorher in unserem Fragen- und Fotoflirt herausfinden. Damit Ihre Überraschung nicht zur Enttäuschung wird, hier ein paar Ideen, die bei jedem ankommen sollten: </w:t>
      </w:r>
    </w:p>
    <w:p w14:paraId="67A5B371" w14:textId="0C176839" w:rsidR="00CE0032" w:rsidRDefault="00CE0032" w:rsidP="0029754A">
      <w:pPr>
        <w:pStyle w:val="Listenabsatz"/>
        <w:numPr>
          <w:ilvl w:val="0"/>
          <w:numId w:val="2"/>
        </w:numPr>
        <w:jc w:val="both"/>
        <w:rPr>
          <w:sz w:val="32"/>
          <w:szCs w:val="32"/>
        </w:rPr>
      </w:pPr>
      <w:r>
        <w:rPr>
          <w:sz w:val="32"/>
          <w:szCs w:val="32"/>
        </w:rPr>
        <w:t>Tun Sie etwas, was nicht in die Jahreszeit passt: Ein Picknickfrühstück im Freien, und das mitten im schneebede</w:t>
      </w:r>
      <w:r w:rsidR="00E9577F">
        <w:rPr>
          <w:sz w:val="32"/>
          <w:szCs w:val="32"/>
        </w:rPr>
        <w:t>c</w:t>
      </w:r>
      <w:r>
        <w:rPr>
          <w:sz w:val="32"/>
          <w:szCs w:val="32"/>
        </w:rPr>
        <w:t>kten Winterwald. Ein Grog zum Aufwärmen und kält</w:t>
      </w:r>
      <w:r w:rsidR="00E9577F">
        <w:rPr>
          <w:sz w:val="32"/>
          <w:szCs w:val="32"/>
        </w:rPr>
        <w:t>e</w:t>
      </w:r>
      <w:r>
        <w:rPr>
          <w:sz w:val="32"/>
          <w:szCs w:val="32"/>
        </w:rPr>
        <w:t>geeignete Leckereien wie eine warme Suppe gehören in den Picknickkorb.</w:t>
      </w:r>
    </w:p>
    <w:p w14:paraId="7AE97F53" w14:textId="77777777" w:rsidR="000705E9" w:rsidRDefault="00CE0032" w:rsidP="0029754A">
      <w:pPr>
        <w:pStyle w:val="Listenabsatz"/>
        <w:numPr>
          <w:ilvl w:val="0"/>
          <w:numId w:val="2"/>
        </w:numPr>
        <w:jc w:val="both"/>
        <w:rPr>
          <w:sz w:val="32"/>
          <w:szCs w:val="32"/>
        </w:rPr>
      </w:pPr>
      <w:r>
        <w:rPr>
          <w:sz w:val="32"/>
          <w:szCs w:val="32"/>
        </w:rPr>
        <w:t>„Himbeereis zum Frühstück, Rock’n Roll im Fahrstuhl“ – nehmen Sie den Songtext ernst, denn kleine Überraschungen halten das Liebesleben frisch.</w:t>
      </w:r>
    </w:p>
    <w:p w14:paraId="7FF64D28" w14:textId="77777777" w:rsidR="000705E9" w:rsidRDefault="000705E9" w:rsidP="0029754A">
      <w:pPr>
        <w:pStyle w:val="Listenabsatz"/>
        <w:numPr>
          <w:ilvl w:val="0"/>
          <w:numId w:val="2"/>
        </w:numPr>
        <w:jc w:val="both"/>
        <w:rPr>
          <w:sz w:val="32"/>
          <w:szCs w:val="32"/>
        </w:rPr>
      </w:pPr>
      <w:r>
        <w:rPr>
          <w:sz w:val="32"/>
          <w:szCs w:val="32"/>
        </w:rPr>
        <w:t>Holen Sie Ihren Schatz von der Arbeit ab und laden Sie ihn zu einem Kinoabend ein! Damit hat er nicht gerechnet? Das Überraschungsmoment ist auf Ihrer Seite!</w:t>
      </w:r>
    </w:p>
    <w:p w14:paraId="523EC5C0" w14:textId="77777777" w:rsidR="00E9577F" w:rsidRDefault="00E9577F" w:rsidP="0029754A">
      <w:pPr>
        <w:pStyle w:val="Listenabsatz"/>
        <w:numPr>
          <w:ilvl w:val="0"/>
          <w:numId w:val="2"/>
        </w:numPr>
        <w:jc w:val="both"/>
        <w:rPr>
          <w:sz w:val="32"/>
          <w:szCs w:val="32"/>
        </w:rPr>
      </w:pPr>
      <w:r>
        <w:rPr>
          <w:sz w:val="32"/>
          <w:szCs w:val="32"/>
        </w:rPr>
        <w:lastRenderedPageBreak/>
        <w:t>Veranstalten Sie eine spontane Geburtstagsparty an seinem Ehrentag. Mittwissende dürfen natürlich nur seine besten Freunde sein. Licht an und „Überraschung…“ verfehlt garantiert nicht seine Wirkung.</w:t>
      </w:r>
    </w:p>
    <w:p w14:paraId="1E774D43" w14:textId="40218F65" w:rsidR="0029754A" w:rsidRDefault="0029754A" w:rsidP="0029754A">
      <w:pPr>
        <w:pStyle w:val="Listenabsatz"/>
        <w:numPr>
          <w:ilvl w:val="0"/>
          <w:numId w:val="2"/>
        </w:numPr>
        <w:jc w:val="both"/>
        <w:rPr>
          <w:sz w:val="32"/>
          <w:szCs w:val="32"/>
        </w:rPr>
      </w:pPr>
      <w:r>
        <w:rPr>
          <w:sz w:val="32"/>
          <w:szCs w:val="32"/>
        </w:rPr>
        <w:t xml:space="preserve">Wie wäre es mit einem aufregenden Rollenspiel? Schlüpfen Sie in die Rolle des „leichten Mädchens“ und weisen Sie Ihrem Traumpartner die Rolle des „einsamen Seemanns“ zu. Natürlich nur zum Spaß! Treffen Sie sich in einer Bar und leben Sie die „Eroberungstour“ aus.  </w:t>
      </w:r>
    </w:p>
    <w:p w14:paraId="059702F2" w14:textId="6C740D64" w:rsidR="0018269F" w:rsidRPr="0018269F" w:rsidRDefault="0018269F" w:rsidP="0018269F">
      <w:pPr>
        <w:rPr>
          <w:sz w:val="32"/>
          <w:szCs w:val="32"/>
        </w:rPr>
      </w:pPr>
      <w:r w:rsidRPr="0018269F">
        <w:rPr>
          <w:sz w:val="32"/>
          <w:szCs w:val="32"/>
        </w:rPr>
        <w:t xml:space="preserve">Sie haben </w:t>
      </w:r>
      <w:r>
        <w:rPr>
          <w:sz w:val="32"/>
          <w:szCs w:val="32"/>
        </w:rPr>
        <w:t xml:space="preserve">jetzt </w:t>
      </w:r>
      <w:r w:rsidRPr="0018269F">
        <w:rPr>
          <w:sz w:val="32"/>
          <w:szCs w:val="32"/>
        </w:rPr>
        <w:t xml:space="preserve">richtig Lust auf einen aufregend schönen </w:t>
      </w:r>
      <w:r>
        <w:rPr>
          <w:sz w:val="32"/>
          <w:szCs w:val="32"/>
        </w:rPr>
        <w:t>Überraschungs</w:t>
      </w:r>
      <w:r w:rsidRPr="0018269F">
        <w:rPr>
          <w:sz w:val="32"/>
          <w:szCs w:val="32"/>
        </w:rPr>
        <w:t xml:space="preserve">tag bekommen, sind aber noch auf der Suche nach der richtigen Partnerin bzw. dem perfekten Partner? Dann besuchen Sie uns doch einfach auf </w:t>
      </w:r>
      <w:r w:rsidRPr="0018269F">
        <w:rPr>
          <w:color w:val="FF0000"/>
          <w:sz w:val="32"/>
          <w:szCs w:val="32"/>
        </w:rPr>
        <w:t>LINK PLATTFORM</w:t>
      </w:r>
      <w:r w:rsidRPr="0018269F">
        <w:rPr>
          <w:sz w:val="32"/>
          <w:szCs w:val="32"/>
        </w:rPr>
        <w:t xml:space="preserve">  für Singles aus </w:t>
      </w:r>
      <w:r w:rsidRPr="0018269F">
        <w:rPr>
          <w:color w:val="FF0000"/>
          <w:sz w:val="32"/>
          <w:szCs w:val="32"/>
        </w:rPr>
        <w:t xml:space="preserve">REGIONALER BEZUG. </w:t>
      </w:r>
      <w:r w:rsidRPr="0018269F">
        <w:rPr>
          <w:sz w:val="32"/>
          <w:szCs w:val="32"/>
        </w:rPr>
        <w:t xml:space="preserve">Bestimmt ist ihre Traumpartnerin bzw. Ihr Traumpartner schnell gefunden. Mit ihrer </w:t>
      </w:r>
      <w:r w:rsidR="0029754A">
        <w:rPr>
          <w:sz w:val="32"/>
          <w:szCs w:val="32"/>
        </w:rPr>
        <w:t xml:space="preserve">neuen </w:t>
      </w:r>
      <w:r w:rsidRPr="0018269F">
        <w:rPr>
          <w:sz w:val="32"/>
          <w:szCs w:val="32"/>
        </w:rPr>
        <w:t xml:space="preserve">virtuellen Liebe können Sie dann gleich ein himmlisches erstes Date </w:t>
      </w:r>
      <w:r w:rsidR="0029754A">
        <w:rPr>
          <w:sz w:val="32"/>
          <w:szCs w:val="32"/>
        </w:rPr>
        <w:t xml:space="preserve">mit eingebauter Überraschung </w:t>
      </w:r>
      <w:r w:rsidRPr="0018269F">
        <w:rPr>
          <w:sz w:val="32"/>
          <w:szCs w:val="32"/>
        </w:rPr>
        <w:t>planen. Ein Hoch auf die Liebe! Wir wünschen Ihnen viel Spaß bei der Partnersuche und eine wahrhaft gelungene</w:t>
      </w:r>
      <w:r w:rsidR="0029754A">
        <w:rPr>
          <w:sz w:val="32"/>
          <w:szCs w:val="32"/>
        </w:rPr>
        <w:t xml:space="preserve"> Überraschung</w:t>
      </w:r>
      <w:r w:rsidRPr="0018269F">
        <w:rPr>
          <w:sz w:val="32"/>
          <w:szCs w:val="32"/>
        </w:rPr>
        <w:t>.</w:t>
      </w:r>
    </w:p>
    <w:p w14:paraId="58B80790" w14:textId="0D58B118" w:rsidR="00CE0032" w:rsidRPr="0018269F" w:rsidRDefault="00CE0032" w:rsidP="0018269F">
      <w:pPr>
        <w:jc w:val="both"/>
        <w:rPr>
          <w:sz w:val="32"/>
          <w:szCs w:val="32"/>
        </w:rPr>
      </w:pPr>
    </w:p>
    <w:sectPr w:rsidR="00CE0032" w:rsidRPr="0018269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16D87"/>
    <w:multiLevelType w:val="hybridMultilevel"/>
    <w:tmpl w:val="C9544394"/>
    <w:lvl w:ilvl="0" w:tplc="1678694A">
      <w:start w:val="29"/>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1E783F"/>
    <w:multiLevelType w:val="hybridMultilevel"/>
    <w:tmpl w:val="6E96DA1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8045723">
    <w:abstractNumId w:val="0"/>
  </w:num>
  <w:num w:numId="2" w16cid:durableId="1297102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396"/>
    <w:rsid w:val="000705E9"/>
    <w:rsid w:val="0018269F"/>
    <w:rsid w:val="0029754A"/>
    <w:rsid w:val="00400EF2"/>
    <w:rsid w:val="0048795C"/>
    <w:rsid w:val="0082190D"/>
    <w:rsid w:val="00A05D73"/>
    <w:rsid w:val="00CE0032"/>
    <w:rsid w:val="00D62396"/>
    <w:rsid w:val="00E957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11635"/>
  <w15:chartTrackingRefBased/>
  <w15:docId w15:val="{552A9E3D-2DED-4EDC-AE8E-F7030EAA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0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2375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Barbara Reichert</cp:lastModifiedBy>
  <cp:revision>5</cp:revision>
  <dcterms:created xsi:type="dcterms:W3CDTF">2024-02-11T12:49:00Z</dcterms:created>
  <dcterms:modified xsi:type="dcterms:W3CDTF">2024-02-11T13:42:00Z</dcterms:modified>
</cp:coreProperties>
</file>